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A8D" w:rsidRPr="00915029" w:rsidRDefault="00152A8D" w:rsidP="00915029">
      <w:pPr>
        <w:pStyle w:val="Caption"/>
        <w:rPr>
          <w:b/>
          <w:sz w:val="28"/>
          <w:szCs w:val="28"/>
        </w:rPr>
      </w:pPr>
      <w:r>
        <w:rPr>
          <w:noProof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5pt;margin-top:0;width:35.1pt;height:44.8pt;z-index:251658240;visibility:visible;mso-wrap-edited:f">
            <v:imagedata r:id="rId4" o:title=""/>
            <w10:wrap type="topAndBottom"/>
            <w10:anchorlock/>
          </v:shape>
          <o:OLEObject Type="Embed" ProgID="Word.Picture.8" ShapeID="_x0000_s1026" DrawAspect="Content" ObjectID="_1544255122" r:id="rId5"/>
        </w:pict>
      </w:r>
      <w:r w:rsidRPr="00915029">
        <w:rPr>
          <w:b/>
          <w:sz w:val="28"/>
          <w:szCs w:val="28"/>
        </w:rPr>
        <w:t>УКРАЇНА</w:t>
      </w:r>
    </w:p>
    <w:p w:rsidR="00152A8D" w:rsidRPr="00915029" w:rsidRDefault="00152A8D" w:rsidP="00915029">
      <w:pPr>
        <w:spacing w:after="0" w:line="240" w:lineRule="auto"/>
        <w:jc w:val="center"/>
        <w:rPr>
          <w:rFonts w:ascii="Times New Roman" w:hAnsi="Times New Roman"/>
          <w:b/>
          <w:smallCaps/>
          <w:sz w:val="28"/>
          <w:szCs w:val="28"/>
          <w:lang w:val="uk-UA"/>
        </w:rPr>
      </w:pPr>
      <w:r w:rsidRPr="00915029">
        <w:rPr>
          <w:rFonts w:ascii="Times New Roman" w:hAnsi="Times New Roman"/>
          <w:b/>
          <w:smallCaps/>
          <w:sz w:val="28"/>
          <w:szCs w:val="28"/>
          <w:lang w:val="uk-UA"/>
        </w:rPr>
        <w:t xml:space="preserve">Нетішинська міська рада Хмельницької області </w:t>
      </w:r>
    </w:p>
    <w:p w:rsidR="00152A8D" w:rsidRPr="00915029" w:rsidRDefault="00152A8D" w:rsidP="00915029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val="uk-UA"/>
        </w:rPr>
      </w:pPr>
    </w:p>
    <w:p w:rsidR="00152A8D" w:rsidRPr="00915029" w:rsidRDefault="00152A8D" w:rsidP="00915029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uk-UA"/>
        </w:rPr>
      </w:pPr>
      <w:r w:rsidRPr="00915029">
        <w:rPr>
          <w:rFonts w:ascii="Times New Roman" w:hAnsi="Times New Roman"/>
          <w:b/>
          <w:sz w:val="32"/>
          <w:szCs w:val="32"/>
          <w:lang w:val="uk-UA"/>
        </w:rPr>
        <w:t>Р І Ш Е Н Н Я</w:t>
      </w:r>
    </w:p>
    <w:p w:rsidR="00152A8D" w:rsidRPr="00915029" w:rsidRDefault="00152A8D" w:rsidP="00915029">
      <w:pPr>
        <w:spacing w:after="0" w:line="240" w:lineRule="auto"/>
        <w:jc w:val="center"/>
        <w:rPr>
          <w:rFonts w:ascii="Times New Roman" w:hAnsi="Times New Roman"/>
          <w:b/>
          <w:sz w:val="6"/>
          <w:szCs w:val="6"/>
          <w:lang w:val="uk-UA"/>
        </w:rPr>
      </w:pPr>
    </w:p>
    <w:p w:rsidR="00152A8D" w:rsidRPr="00915029" w:rsidRDefault="00152A8D" w:rsidP="0091502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двадцять другої</w:t>
      </w:r>
      <w:r w:rsidRPr="00915029">
        <w:rPr>
          <w:rFonts w:ascii="Times New Roman" w:hAnsi="Times New Roman"/>
          <w:b/>
          <w:sz w:val="28"/>
          <w:szCs w:val="28"/>
          <w:lang w:val="uk-UA"/>
        </w:rPr>
        <w:t xml:space="preserve"> сесії Нетішинської міської ради</w:t>
      </w:r>
    </w:p>
    <w:p w:rsidR="00152A8D" w:rsidRPr="00915029" w:rsidRDefault="00152A8D" w:rsidP="0091502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915029">
        <w:rPr>
          <w:rFonts w:ascii="Times New Roman" w:hAnsi="Times New Roman"/>
          <w:b/>
          <w:sz w:val="28"/>
          <w:szCs w:val="28"/>
          <w:lang w:val="uk-UA"/>
        </w:rPr>
        <w:t>VІІ скликання</w:t>
      </w:r>
    </w:p>
    <w:p w:rsidR="00152A8D" w:rsidRPr="00915029" w:rsidRDefault="00152A8D" w:rsidP="0091502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152A8D" w:rsidRPr="00915029" w:rsidRDefault="00152A8D" w:rsidP="0091502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23.12</w:t>
      </w:r>
      <w:r w:rsidRPr="00915029">
        <w:rPr>
          <w:rFonts w:ascii="Times New Roman" w:hAnsi="Times New Roman"/>
          <w:b/>
          <w:sz w:val="28"/>
          <w:szCs w:val="28"/>
          <w:lang w:val="uk-UA"/>
        </w:rPr>
        <w:t>.2016</w:t>
      </w:r>
      <w:r w:rsidRPr="00915029">
        <w:rPr>
          <w:rFonts w:ascii="Times New Roman" w:hAnsi="Times New Roman"/>
          <w:b/>
          <w:sz w:val="28"/>
          <w:szCs w:val="28"/>
          <w:lang w:val="uk-UA"/>
        </w:rPr>
        <w:tab/>
      </w:r>
      <w:r w:rsidRPr="00915029">
        <w:rPr>
          <w:rFonts w:ascii="Times New Roman" w:hAnsi="Times New Roman"/>
          <w:b/>
          <w:sz w:val="28"/>
          <w:szCs w:val="28"/>
          <w:lang w:val="uk-UA"/>
        </w:rPr>
        <w:tab/>
      </w:r>
      <w:r w:rsidRPr="00915029">
        <w:rPr>
          <w:rFonts w:ascii="Times New Roman" w:hAnsi="Times New Roman"/>
          <w:b/>
          <w:sz w:val="28"/>
          <w:szCs w:val="28"/>
          <w:lang w:val="uk-UA"/>
        </w:rPr>
        <w:tab/>
      </w:r>
      <w:r w:rsidRPr="00915029">
        <w:rPr>
          <w:rFonts w:ascii="Times New Roman" w:hAnsi="Times New Roman"/>
          <w:b/>
          <w:sz w:val="28"/>
          <w:szCs w:val="28"/>
          <w:lang w:val="uk-UA"/>
        </w:rPr>
        <w:tab/>
      </w:r>
      <w:r w:rsidRPr="00915029">
        <w:rPr>
          <w:rFonts w:ascii="Times New Roman" w:hAnsi="Times New Roman"/>
          <w:b/>
          <w:sz w:val="28"/>
          <w:szCs w:val="28"/>
          <w:lang w:val="uk-UA"/>
        </w:rPr>
        <w:tab/>
        <w:t>Нетішин</w:t>
      </w:r>
      <w:r w:rsidRPr="00915029">
        <w:rPr>
          <w:rFonts w:ascii="Times New Roman" w:hAnsi="Times New Roman"/>
          <w:b/>
          <w:sz w:val="28"/>
          <w:szCs w:val="28"/>
          <w:lang w:val="uk-UA"/>
        </w:rPr>
        <w:tab/>
      </w:r>
      <w:r w:rsidRPr="00915029">
        <w:rPr>
          <w:rFonts w:ascii="Times New Roman" w:hAnsi="Times New Roman"/>
          <w:b/>
          <w:sz w:val="28"/>
          <w:szCs w:val="28"/>
          <w:lang w:val="uk-UA"/>
        </w:rPr>
        <w:tab/>
      </w:r>
      <w:r w:rsidRPr="00915029">
        <w:rPr>
          <w:rFonts w:ascii="Times New Roman" w:hAnsi="Times New Roman"/>
          <w:b/>
          <w:sz w:val="28"/>
          <w:szCs w:val="28"/>
          <w:lang w:val="uk-UA"/>
        </w:rPr>
        <w:tab/>
      </w:r>
      <w:r w:rsidRPr="00915029"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</w:t>
      </w:r>
      <w:r w:rsidRPr="00915029">
        <w:rPr>
          <w:rFonts w:ascii="Times New Roman" w:hAnsi="Times New Roman"/>
          <w:b/>
          <w:sz w:val="28"/>
          <w:szCs w:val="28"/>
          <w:lang w:val="uk-UA"/>
        </w:rPr>
        <w:t xml:space="preserve">№ </w:t>
      </w:r>
      <w:r>
        <w:rPr>
          <w:rFonts w:ascii="Times New Roman" w:hAnsi="Times New Roman"/>
          <w:b/>
          <w:sz w:val="28"/>
          <w:szCs w:val="28"/>
          <w:lang w:val="uk-UA"/>
        </w:rPr>
        <w:t>22</w:t>
      </w:r>
      <w:r w:rsidRPr="00915029">
        <w:rPr>
          <w:rFonts w:ascii="Times New Roman" w:hAnsi="Times New Roman"/>
          <w:b/>
          <w:sz w:val="28"/>
          <w:szCs w:val="28"/>
          <w:lang w:val="uk-UA"/>
        </w:rPr>
        <w:t>/</w:t>
      </w:r>
      <w:r>
        <w:rPr>
          <w:rFonts w:ascii="Times New Roman" w:hAnsi="Times New Roman"/>
          <w:b/>
          <w:sz w:val="28"/>
          <w:szCs w:val="28"/>
          <w:lang w:val="uk-UA"/>
        </w:rPr>
        <w:t>1114</w:t>
      </w:r>
    </w:p>
    <w:p w:rsidR="00152A8D" w:rsidRDefault="00152A8D" w:rsidP="00915029">
      <w:pPr>
        <w:pStyle w:val="Caption"/>
        <w:ind w:right="4892"/>
        <w:jc w:val="both"/>
        <w:rPr>
          <w:sz w:val="28"/>
          <w:szCs w:val="28"/>
        </w:rPr>
      </w:pPr>
    </w:p>
    <w:p w:rsidR="00152A8D" w:rsidRPr="00915029" w:rsidRDefault="00152A8D" w:rsidP="00915029">
      <w:pPr>
        <w:pStyle w:val="Caption"/>
        <w:ind w:right="4892"/>
        <w:jc w:val="both"/>
        <w:rPr>
          <w:sz w:val="28"/>
          <w:szCs w:val="28"/>
        </w:rPr>
      </w:pPr>
    </w:p>
    <w:p w:rsidR="00152A8D" w:rsidRPr="00915029" w:rsidRDefault="00152A8D" w:rsidP="00915029">
      <w:pPr>
        <w:spacing w:after="0" w:line="240" w:lineRule="auto"/>
        <w:ind w:right="4393"/>
        <w:jc w:val="both"/>
        <w:rPr>
          <w:rFonts w:ascii="Times New Roman" w:hAnsi="Times New Roman"/>
          <w:sz w:val="28"/>
          <w:szCs w:val="28"/>
          <w:lang w:val="uk-UA"/>
        </w:rPr>
      </w:pPr>
      <w:r w:rsidRPr="00915029">
        <w:rPr>
          <w:rFonts w:ascii="Times New Roman" w:hAnsi="Times New Roman"/>
          <w:sz w:val="28"/>
          <w:szCs w:val="28"/>
          <w:lang w:val="uk-UA"/>
        </w:rPr>
        <w:t>Про передачу управлінню капітального будівництва виконавчого комітету Нетішинської міської ради функцій замовника будівництва об’єктів</w:t>
      </w:r>
    </w:p>
    <w:p w:rsidR="00152A8D" w:rsidRDefault="00152A8D" w:rsidP="0091502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52A8D" w:rsidRPr="00915029" w:rsidRDefault="00152A8D" w:rsidP="0091502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52A8D" w:rsidRDefault="00152A8D" w:rsidP="0091502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915029">
        <w:rPr>
          <w:rFonts w:ascii="Times New Roman" w:hAnsi="Times New Roman"/>
          <w:sz w:val="28"/>
          <w:szCs w:val="28"/>
          <w:lang w:val="uk-UA"/>
        </w:rPr>
        <w:t>Відповідно до статті 25, пункту 3 частини 4 статті 42 Закону України «Про місцеве самоврядування в Україні», Закону України «Про регулювання містобудівної діяльності», положення про управління капітального будівництва виконавчого комітету Нетішинської міської ради, затвердженого рішенням дев’ятої сесії Нетішинської міської ради VІІ скликання від 22 квітня 2016 року № 9/371, та з метою ефективного управління будівництвом об’єктів комунального призначення, скорочення їх термінів та своєчасного введення об’єктів в експлуатацію, у межах функцій органу місцевого самоврядування, Нетішинська міська рада    в и р і ш и л а:</w:t>
      </w:r>
    </w:p>
    <w:p w:rsidR="00152A8D" w:rsidRPr="00915029" w:rsidRDefault="00152A8D" w:rsidP="0091502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52A8D" w:rsidRPr="00915029" w:rsidRDefault="00152A8D" w:rsidP="0091502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915029">
        <w:rPr>
          <w:rFonts w:ascii="Times New Roman" w:hAnsi="Times New Roman"/>
          <w:sz w:val="28"/>
          <w:szCs w:val="28"/>
          <w:lang w:val="uk-UA"/>
        </w:rPr>
        <w:t>1.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15029">
        <w:rPr>
          <w:rFonts w:ascii="Times New Roman" w:hAnsi="Times New Roman"/>
          <w:sz w:val="28"/>
          <w:szCs w:val="28"/>
          <w:lang w:val="uk-UA"/>
        </w:rPr>
        <w:t>Передати управлінню капітального будівництва виконавчого комітету Нетішинської міської ради функції замовника будівництва наступних об’єктів:</w:t>
      </w:r>
    </w:p>
    <w:p w:rsidR="00152A8D" w:rsidRPr="00915029" w:rsidRDefault="00152A8D" w:rsidP="0091502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915029">
        <w:rPr>
          <w:rFonts w:ascii="Times New Roman" w:hAnsi="Times New Roman"/>
          <w:sz w:val="28"/>
          <w:szCs w:val="28"/>
          <w:lang w:val="uk-UA"/>
        </w:rPr>
        <w:t xml:space="preserve">1.1. </w:t>
      </w:r>
      <w:r>
        <w:rPr>
          <w:rFonts w:ascii="Times New Roman" w:hAnsi="Times New Roman"/>
          <w:sz w:val="28"/>
          <w:szCs w:val="28"/>
          <w:lang w:val="uk-UA"/>
        </w:rPr>
        <w:t>к</w:t>
      </w:r>
      <w:r w:rsidRPr="00915029">
        <w:rPr>
          <w:rFonts w:ascii="Times New Roman" w:hAnsi="Times New Roman"/>
          <w:sz w:val="28"/>
          <w:szCs w:val="28"/>
          <w:lang w:val="uk-UA"/>
        </w:rPr>
        <w:t>апітальний ремонт частини покрівлі будівлі головного корпусу лікарні по</w:t>
      </w:r>
      <w:r>
        <w:rPr>
          <w:rFonts w:ascii="Times New Roman" w:hAnsi="Times New Roman"/>
          <w:sz w:val="28"/>
          <w:szCs w:val="28"/>
          <w:lang w:val="uk-UA"/>
        </w:rPr>
        <w:t xml:space="preserve"> вул.Лісова, 1/1 в м.</w:t>
      </w:r>
      <w:r w:rsidRPr="00915029">
        <w:rPr>
          <w:rFonts w:ascii="Times New Roman" w:hAnsi="Times New Roman"/>
          <w:sz w:val="28"/>
          <w:szCs w:val="28"/>
          <w:lang w:val="uk-UA"/>
        </w:rPr>
        <w:t>Нетішин Хмельницької області;</w:t>
      </w:r>
    </w:p>
    <w:p w:rsidR="00152A8D" w:rsidRPr="00915029" w:rsidRDefault="00152A8D" w:rsidP="0091502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915029">
        <w:rPr>
          <w:rFonts w:ascii="Times New Roman" w:hAnsi="Times New Roman"/>
          <w:sz w:val="28"/>
          <w:szCs w:val="28"/>
          <w:lang w:val="uk-UA"/>
        </w:rPr>
        <w:t xml:space="preserve">1.2. </w:t>
      </w:r>
      <w:r>
        <w:rPr>
          <w:rFonts w:ascii="Times New Roman" w:hAnsi="Times New Roman"/>
          <w:sz w:val="28"/>
          <w:szCs w:val="28"/>
          <w:lang w:val="uk-UA"/>
        </w:rPr>
        <w:t>к</w:t>
      </w:r>
      <w:r w:rsidRPr="00915029">
        <w:rPr>
          <w:rFonts w:ascii="Times New Roman" w:hAnsi="Times New Roman"/>
          <w:sz w:val="28"/>
          <w:szCs w:val="28"/>
          <w:lang w:val="uk-UA"/>
        </w:rPr>
        <w:t>апітальний ремонт будівлі головного корпусу лікарні (заміна вікон 3-х пове</w:t>
      </w:r>
      <w:r>
        <w:rPr>
          <w:rFonts w:ascii="Times New Roman" w:hAnsi="Times New Roman"/>
          <w:sz w:val="28"/>
          <w:szCs w:val="28"/>
          <w:lang w:val="uk-UA"/>
        </w:rPr>
        <w:t>рхової частини будівлі) по вул.Лісова, 1/1 в м.</w:t>
      </w:r>
      <w:r w:rsidRPr="00915029">
        <w:rPr>
          <w:rFonts w:ascii="Times New Roman" w:hAnsi="Times New Roman"/>
          <w:sz w:val="28"/>
          <w:szCs w:val="28"/>
          <w:lang w:val="uk-UA"/>
        </w:rPr>
        <w:t>Нетішин Хмельницької області;</w:t>
      </w:r>
    </w:p>
    <w:p w:rsidR="00152A8D" w:rsidRDefault="00152A8D" w:rsidP="0091502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915029">
        <w:rPr>
          <w:rFonts w:ascii="Times New Roman" w:hAnsi="Times New Roman"/>
          <w:sz w:val="28"/>
          <w:szCs w:val="28"/>
          <w:lang w:val="uk-UA"/>
        </w:rPr>
        <w:t xml:space="preserve">1.3. </w:t>
      </w:r>
      <w:r>
        <w:rPr>
          <w:rFonts w:ascii="Times New Roman" w:hAnsi="Times New Roman"/>
          <w:sz w:val="28"/>
          <w:szCs w:val="28"/>
          <w:lang w:val="uk-UA"/>
        </w:rPr>
        <w:t xml:space="preserve">капітальний ремонт будівлі </w:t>
      </w:r>
      <w:r w:rsidRPr="00915029">
        <w:rPr>
          <w:rFonts w:ascii="Times New Roman" w:hAnsi="Times New Roman"/>
          <w:sz w:val="28"/>
          <w:szCs w:val="28"/>
          <w:lang w:val="uk-UA"/>
        </w:rPr>
        <w:t>поліклініки (замін</w:t>
      </w:r>
      <w:r>
        <w:rPr>
          <w:rFonts w:ascii="Times New Roman" w:hAnsi="Times New Roman"/>
          <w:sz w:val="28"/>
          <w:szCs w:val="28"/>
          <w:lang w:val="uk-UA"/>
        </w:rPr>
        <w:t>а вікон 1-4 поверхів) по вул.Лісова, 1 в м.Нетішин Хмельницької області;</w:t>
      </w:r>
    </w:p>
    <w:p w:rsidR="00152A8D" w:rsidRDefault="00152A8D" w:rsidP="0091502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1.4. капітальний ремонт будівлі (система блискавозахисту) Нетішинської загальноосвітньої школи І-ІІІ ступенів № 1 по просп.Незалежності, 7, в м.Нетішин Хмельницької області;</w:t>
      </w:r>
    </w:p>
    <w:p w:rsidR="00152A8D" w:rsidRDefault="00152A8D" w:rsidP="0091502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1.5. капітальний ремонт частини будинку дитячої творчості по просп.Курчатова, 8/1 в м.Нетішин Хмельницької області.</w:t>
      </w:r>
    </w:p>
    <w:p w:rsidR="00152A8D" w:rsidRDefault="00152A8D" w:rsidP="00D7352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52A8D" w:rsidRDefault="00152A8D" w:rsidP="00D7352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152A8D" w:rsidRDefault="00152A8D" w:rsidP="00D7352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</w:t>
      </w:r>
    </w:p>
    <w:p w:rsidR="00152A8D" w:rsidRPr="00915029" w:rsidRDefault="00152A8D" w:rsidP="00D7352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52A8D" w:rsidRPr="00915029" w:rsidRDefault="00152A8D" w:rsidP="0091502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915029">
        <w:rPr>
          <w:rFonts w:ascii="Times New Roman" w:hAnsi="Times New Roman"/>
          <w:sz w:val="28"/>
          <w:szCs w:val="28"/>
          <w:lang w:val="uk-UA"/>
        </w:rPr>
        <w:t>2. Зобов’язати балансоутримувача об’єкта комунальної власності територіальної громади міста Нетішин:</w:t>
      </w:r>
    </w:p>
    <w:p w:rsidR="00152A8D" w:rsidRDefault="00152A8D" w:rsidP="0091502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915029">
        <w:rPr>
          <w:rFonts w:ascii="Times New Roman" w:hAnsi="Times New Roman"/>
          <w:sz w:val="28"/>
          <w:szCs w:val="28"/>
          <w:lang w:val="uk-UA"/>
        </w:rPr>
        <w:t>2.1. передати управлінню капітального будівництва виконавчого комітету Нетішинської міської ради всі наявні документи, які засвідчують права за</w:t>
      </w:r>
      <w:r>
        <w:rPr>
          <w:rFonts w:ascii="Times New Roman" w:hAnsi="Times New Roman"/>
          <w:sz w:val="28"/>
          <w:szCs w:val="28"/>
          <w:lang w:val="uk-UA"/>
        </w:rPr>
        <w:t>мовника, проектну документацію,</w:t>
      </w:r>
      <w:r w:rsidRPr="00915029">
        <w:rPr>
          <w:rFonts w:ascii="Times New Roman" w:hAnsi="Times New Roman"/>
          <w:sz w:val="28"/>
          <w:szCs w:val="28"/>
          <w:lang w:val="uk-UA"/>
        </w:rPr>
        <w:t xml:space="preserve"> договірну, фінансову документацію, документацію пов</w:t>
      </w:r>
      <w:r>
        <w:rPr>
          <w:rFonts w:ascii="Times New Roman" w:hAnsi="Times New Roman"/>
          <w:sz w:val="28"/>
          <w:szCs w:val="28"/>
          <w:lang w:val="uk-UA"/>
        </w:rPr>
        <w:t xml:space="preserve">’язану з проведенням процедур </w:t>
      </w:r>
      <w:r w:rsidRPr="00915029">
        <w:rPr>
          <w:rFonts w:ascii="Times New Roman" w:hAnsi="Times New Roman"/>
          <w:sz w:val="28"/>
          <w:szCs w:val="28"/>
          <w:lang w:val="uk-UA"/>
        </w:rPr>
        <w:t>закупівель, обладнання та матеріали, що придбані</w:t>
      </w:r>
      <w:r>
        <w:rPr>
          <w:rFonts w:ascii="Times New Roman" w:hAnsi="Times New Roman"/>
          <w:sz w:val="28"/>
          <w:szCs w:val="28"/>
          <w:lang w:val="uk-UA"/>
        </w:rPr>
        <w:t xml:space="preserve"> для комплектації об’єкта, іншу</w:t>
      </w:r>
      <w:r w:rsidRPr="00915029">
        <w:rPr>
          <w:rFonts w:ascii="Times New Roman" w:hAnsi="Times New Roman"/>
          <w:sz w:val="28"/>
          <w:szCs w:val="28"/>
          <w:lang w:val="uk-UA"/>
        </w:rPr>
        <w:t xml:space="preserve"> інформацію, яка є важливою для об’єктів будівництва;</w:t>
      </w:r>
    </w:p>
    <w:p w:rsidR="00152A8D" w:rsidRPr="00915029" w:rsidRDefault="00152A8D" w:rsidP="0091502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2.2. забезпечити </w:t>
      </w:r>
      <w:r w:rsidRPr="00915029">
        <w:rPr>
          <w:rFonts w:ascii="Times New Roman" w:hAnsi="Times New Roman"/>
          <w:sz w:val="28"/>
          <w:szCs w:val="28"/>
          <w:lang w:val="uk-UA"/>
        </w:rPr>
        <w:t>об’єкти будівництва водою, теплоенергією, електроенергією від діючих систем, мереж і установок.</w:t>
      </w:r>
    </w:p>
    <w:p w:rsidR="00152A8D" w:rsidRDefault="00152A8D" w:rsidP="0091502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915029">
        <w:rPr>
          <w:rFonts w:ascii="Times New Roman" w:hAnsi="Times New Roman"/>
          <w:sz w:val="28"/>
          <w:szCs w:val="28"/>
          <w:lang w:val="uk-UA"/>
        </w:rPr>
        <w:t>3. Зобов’язати управління капітального будівництва виконавчого комітету Нетішинської міської ради передати завершений будівництвом об’єкт</w:t>
      </w:r>
      <w:r>
        <w:rPr>
          <w:rFonts w:ascii="Times New Roman" w:hAnsi="Times New Roman"/>
          <w:sz w:val="28"/>
          <w:szCs w:val="28"/>
          <w:lang w:val="uk-UA"/>
        </w:rPr>
        <w:t>и</w:t>
      </w:r>
      <w:r w:rsidRPr="00915029">
        <w:rPr>
          <w:rFonts w:ascii="Times New Roman" w:hAnsi="Times New Roman"/>
          <w:sz w:val="28"/>
          <w:szCs w:val="28"/>
          <w:lang w:val="uk-UA"/>
        </w:rPr>
        <w:t xml:space="preserve"> комунальної власності територіальної громади міста Нетішин, визначені у підпунктах 1.1.-1.</w:t>
      </w:r>
      <w:r>
        <w:rPr>
          <w:rFonts w:ascii="Times New Roman" w:hAnsi="Times New Roman"/>
          <w:sz w:val="28"/>
          <w:szCs w:val="28"/>
          <w:lang w:val="uk-UA"/>
        </w:rPr>
        <w:t>5</w:t>
      </w:r>
      <w:r w:rsidRPr="00915029">
        <w:rPr>
          <w:rFonts w:ascii="Times New Roman" w:hAnsi="Times New Roman"/>
          <w:sz w:val="28"/>
          <w:szCs w:val="28"/>
          <w:lang w:val="uk-UA"/>
        </w:rPr>
        <w:t>., балансоутримувачу.</w:t>
      </w:r>
    </w:p>
    <w:p w:rsidR="00152A8D" w:rsidRPr="00915029" w:rsidRDefault="00152A8D" w:rsidP="0091502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4. У разі необхідності. можливе коригування назви об’єкта при виконанні проектних робіт.</w:t>
      </w:r>
    </w:p>
    <w:p w:rsidR="00152A8D" w:rsidRPr="00915029" w:rsidRDefault="00152A8D" w:rsidP="0091502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5</w:t>
      </w:r>
      <w:r w:rsidRPr="00915029">
        <w:rPr>
          <w:rFonts w:ascii="Times New Roman" w:hAnsi="Times New Roman"/>
          <w:sz w:val="28"/>
          <w:szCs w:val="28"/>
          <w:lang w:val="uk-UA"/>
        </w:rPr>
        <w:t>. Контроль за виконанням цього рішення покласти на постійну комісію міської ради з питань будівництва, архітектури, комунальної власності, приватизації та підтримки підприємництва (Кузів Р.М.).</w:t>
      </w:r>
    </w:p>
    <w:p w:rsidR="00152A8D" w:rsidRDefault="00152A8D" w:rsidP="0091502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52A8D" w:rsidRDefault="00152A8D" w:rsidP="0091502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52A8D" w:rsidRDefault="00152A8D" w:rsidP="0091502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52A8D" w:rsidRDefault="00152A8D" w:rsidP="0091502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52A8D" w:rsidRDefault="00152A8D" w:rsidP="0091502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52A8D" w:rsidRDefault="00152A8D" w:rsidP="0091502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52A8D" w:rsidRPr="00915029" w:rsidRDefault="00152A8D" w:rsidP="0091502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52A8D" w:rsidRPr="00915029" w:rsidRDefault="00152A8D" w:rsidP="0091502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15029"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915029">
        <w:rPr>
          <w:rFonts w:ascii="Times New Roman" w:hAnsi="Times New Roman"/>
          <w:sz w:val="28"/>
          <w:szCs w:val="28"/>
          <w:lang w:val="uk-UA"/>
        </w:rPr>
        <w:tab/>
      </w:r>
      <w:r w:rsidRPr="00915029">
        <w:rPr>
          <w:rFonts w:ascii="Times New Roman" w:hAnsi="Times New Roman"/>
          <w:sz w:val="28"/>
          <w:szCs w:val="28"/>
          <w:lang w:val="uk-UA"/>
        </w:rPr>
        <w:tab/>
      </w:r>
      <w:r w:rsidRPr="00915029">
        <w:rPr>
          <w:rFonts w:ascii="Times New Roman" w:hAnsi="Times New Roman"/>
          <w:sz w:val="28"/>
          <w:szCs w:val="28"/>
          <w:lang w:val="uk-UA"/>
        </w:rPr>
        <w:tab/>
      </w:r>
      <w:r w:rsidRPr="00915029">
        <w:rPr>
          <w:rFonts w:ascii="Times New Roman" w:hAnsi="Times New Roman"/>
          <w:sz w:val="28"/>
          <w:szCs w:val="28"/>
          <w:lang w:val="uk-UA"/>
        </w:rPr>
        <w:tab/>
      </w:r>
      <w:r w:rsidRPr="00915029">
        <w:rPr>
          <w:rFonts w:ascii="Times New Roman" w:hAnsi="Times New Roman"/>
          <w:sz w:val="28"/>
          <w:szCs w:val="28"/>
          <w:lang w:val="uk-UA"/>
        </w:rPr>
        <w:tab/>
      </w:r>
      <w:r w:rsidRPr="00915029">
        <w:rPr>
          <w:rFonts w:ascii="Times New Roman" w:hAnsi="Times New Roman"/>
          <w:sz w:val="28"/>
          <w:szCs w:val="28"/>
          <w:lang w:val="uk-UA"/>
        </w:rPr>
        <w:tab/>
      </w:r>
      <w:r w:rsidRPr="00915029">
        <w:rPr>
          <w:rFonts w:ascii="Times New Roman" w:hAnsi="Times New Roman"/>
          <w:sz w:val="28"/>
          <w:szCs w:val="28"/>
          <w:lang w:val="uk-UA"/>
        </w:rPr>
        <w:tab/>
      </w:r>
      <w:r w:rsidRPr="00915029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 w:rsidRPr="00915029">
        <w:rPr>
          <w:rFonts w:ascii="Times New Roman" w:hAnsi="Times New Roman"/>
          <w:sz w:val="28"/>
          <w:szCs w:val="28"/>
          <w:lang w:val="uk-UA"/>
        </w:rPr>
        <w:t>О.О.Супрунюк</w:t>
      </w:r>
    </w:p>
    <w:sectPr w:rsidR="00152A8D" w:rsidRPr="00915029" w:rsidSect="00915029">
      <w:pgSz w:w="11906" w:h="16838"/>
      <w:pgMar w:top="1134" w:right="567" w:bottom="107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45E73"/>
    <w:rsid w:val="0012333F"/>
    <w:rsid w:val="00152A8D"/>
    <w:rsid w:val="001D6AD7"/>
    <w:rsid w:val="001E02FF"/>
    <w:rsid w:val="001F70CD"/>
    <w:rsid w:val="002B4135"/>
    <w:rsid w:val="0032699F"/>
    <w:rsid w:val="00364A8D"/>
    <w:rsid w:val="003814F1"/>
    <w:rsid w:val="00391B7E"/>
    <w:rsid w:val="00427D28"/>
    <w:rsid w:val="004D2C6B"/>
    <w:rsid w:val="00551EAA"/>
    <w:rsid w:val="00583ADD"/>
    <w:rsid w:val="005D3D0E"/>
    <w:rsid w:val="0068694F"/>
    <w:rsid w:val="00741C2D"/>
    <w:rsid w:val="007C2D40"/>
    <w:rsid w:val="007F7E7E"/>
    <w:rsid w:val="0080512B"/>
    <w:rsid w:val="00915029"/>
    <w:rsid w:val="009178ED"/>
    <w:rsid w:val="009400AF"/>
    <w:rsid w:val="009C1C69"/>
    <w:rsid w:val="00A466D3"/>
    <w:rsid w:val="00AD440C"/>
    <w:rsid w:val="00C11D34"/>
    <w:rsid w:val="00C92F47"/>
    <w:rsid w:val="00CB28BA"/>
    <w:rsid w:val="00CE1DD5"/>
    <w:rsid w:val="00D7352B"/>
    <w:rsid w:val="00E12E00"/>
    <w:rsid w:val="00E86C76"/>
    <w:rsid w:val="00F20480"/>
    <w:rsid w:val="00F45E73"/>
    <w:rsid w:val="00F911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5E73"/>
    <w:pPr>
      <w:spacing w:after="200" w:line="276" w:lineRule="auto"/>
    </w:pPr>
    <w:rPr>
      <w:rFonts w:eastAsia="Times New Roma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uiPriority w:val="99"/>
    <w:qFormat/>
    <w:locked/>
    <w:rsid w:val="00915029"/>
    <w:pPr>
      <w:spacing w:after="0" w:line="240" w:lineRule="auto"/>
      <w:jc w:val="center"/>
    </w:pPr>
    <w:rPr>
      <w:rFonts w:ascii="Times New Roman" w:eastAsia="Calibri" w:hAnsi="Times New Roman"/>
      <w:sz w:val="26"/>
      <w:szCs w:val="20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3146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25</TotalTime>
  <Pages>2</Pages>
  <Words>443</Words>
  <Characters>2526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РІШЕННЯ</dc:title>
  <dc:subject/>
  <dc:creator>Admin</dc:creator>
  <cp:keywords/>
  <dc:description/>
  <cp:lastModifiedBy>User</cp:lastModifiedBy>
  <cp:revision>5</cp:revision>
  <cp:lastPrinted>2016-12-26T08:58:00Z</cp:lastPrinted>
  <dcterms:created xsi:type="dcterms:W3CDTF">2016-12-12T06:37:00Z</dcterms:created>
  <dcterms:modified xsi:type="dcterms:W3CDTF">2016-12-26T08:59:00Z</dcterms:modified>
</cp:coreProperties>
</file>